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5E33" w14:textId="04EA9DF6" w:rsidR="00B12131" w:rsidRPr="00803004" w:rsidRDefault="00803004" w:rsidP="0078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803004">
        <w:rPr>
          <w:b/>
          <w:bCs/>
          <w:sz w:val="48"/>
          <w:szCs w:val="48"/>
        </w:rPr>
        <w:t>202</w:t>
      </w:r>
      <w:r w:rsidR="004C4470">
        <w:rPr>
          <w:b/>
          <w:bCs/>
          <w:sz w:val="48"/>
          <w:szCs w:val="48"/>
        </w:rPr>
        <w:t>6</w:t>
      </w:r>
      <w:r w:rsidRPr="00803004">
        <w:rPr>
          <w:b/>
          <w:bCs/>
          <w:sz w:val="48"/>
          <w:szCs w:val="48"/>
        </w:rPr>
        <w:t xml:space="preserve"> Eureka </w:t>
      </w:r>
      <w:r w:rsidR="00B12131" w:rsidRPr="00803004">
        <w:rPr>
          <w:b/>
          <w:bCs/>
          <w:sz w:val="48"/>
          <w:szCs w:val="48"/>
        </w:rPr>
        <w:t xml:space="preserve">Holy </w:t>
      </w:r>
      <w:r w:rsidRPr="00803004">
        <w:rPr>
          <w:b/>
          <w:bCs/>
          <w:sz w:val="48"/>
          <w:szCs w:val="48"/>
        </w:rPr>
        <w:t>W</w:t>
      </w:r>
      <w:r w:rsidR="00B12131" w:rsidRPr="00803004">
        <w:rPr>
          <w:b/>
          <w:bCs/>
          <w:sz w:val="48"/>
          <w:szCs w:val="48"/>
        </w:rPr>
        <w:t>eek Schedule</w:t>
      </w:r>
    </w:p>
    <w:p w14:paraId="72B6B2DB" w14:textId="505185B1" w:rsidR="003B14AE" w:rsidRDefault="00D60DE8" w:rsidP="003B14AE">
      <w:pPr>
        <w:spacing w:line="36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B4E01BC" wp14:editId="44906E4B">
            <wp:extent cx="1002454" cy="563880"/>
            <wp:effectExtent l="0" t="0" r="7620" b="7620"/>
            <wp:docPr id="1959363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53" cy="582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EA8BEFE" wp14:editId="73E3FAE0">
            <wp:extent cx="1001756" cy="563880"/>
            <wp:effectExtent l="0" t="0" r="8255" b="7620"/>
            <wp:docPr id="1388124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57" cy="567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06DF4CD" wp14:editId="0C1C63BB">
            <wp:extent cx="1014166" cy="570865"/>
            <wp:effectExtent l="0" t="0" r="0" b="635"/>
            <wp:docPr id="17371199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7" cy="572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BEE1884" wp14:editId="382AB641">
            <wp:extent cx="1001136" cy="563531"/>
            <wp:effectExtent l="0" t="0" r="8890" b="8255"/>
            <wp:docPr id="4610475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5" cy="56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16C7BA7" wp14:editId="27A68E72">
            <wp:extent cx="929640" cy="570865"/>
            <wp:effectExtent l="0" t="0" r="3810" b="635"/>
            <wp:docPr id="1948155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28" cy="5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3B86082" wp14:editId="3861D7CA">
            <wp:extent cx="936548" cy="565150"/>
            <wp:effectExtent l="0" t="0" r="0" b="6350"/>
            <wp:docPr id="369266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46" cy="567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FDC49" w14:textId="76A8FB06" w:rsidR="007A5EF0" w:rsidRPr="00D02329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2329">
        <w:rPr>
          <w:rFonts w:ascii="Arial" w:hAnsi="Arial" w:cs="Arial"/>
          <w:b/>
          <w:bCs/>
          <w:sz w:val="22"/>
          <w:szCs w:val="22"/>
          <w:u w:val="single"/>
        </w:rPr>
        <w:t>29th March</w:t>
      </w:r>
      <w:r w:rsidR="00ED202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D02329">
        <w:rPr>
          <w:rFonts w:ascii="Arial" w:hAnsi="Arial" w:cs="Arial"/>
          <w:b/>
          <w:bCs/>
          <w:sz w:val="22"/>
          <w:szCs w:val="22"/>
          <w:u w:val="single"/>
        </w:rPr>
        <w:t xml:space="preserve"> Palm Sunday: </w:t>
      </w:r>
      <w:r w:rsidR="00D76996" w:rsidRPr="00D02329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Pr="00D02329">
        <w:rPr>
          <w:rFonts w:ascii="Arial" w:hAnsi="Arial" w:cs="Arial"/>
          <w:b/>
          <w:bCs/>
          <w:sz w:val="22"/>
          <w:szCs w:val="22"/>
          <w:u w:val="single"/>
        </w:rPr>
        <w:t>Regular Sunday Schedule</w:t>
      </w:r>
    </w:p>
    <w:p w14:paraId="535ACDF9" w14:textId="4277FC13" w:rsidR="007A5EF0" w:rsidRPr="00D02329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2329">
        <w:rPr>
          <w:rFonts w:ascii="Arial" w:hAnsi="Arial" w:cs="Arial"/>
          <w:b/>
          <w:bCs/>
          <w:sz w:val="22"/>
          <w:szCs w:val="22"/>
          <w:u w:val="single"/>
        </w:rPr>
        <w:t>2nd April: Holy Thursday.</w:t>
      </w:r>
    </w:p>
    <w:p w14:paraId="5D9CAE75" w14:textId="03084FD0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5.30 pm Mass of the Lord's Supper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B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</w:p>
    <w:p w14:paraId="5EDDB903" w14:textId="7777777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followed by Adoration of the Blessed Sacrament for an Hour.</w:t>
      </w:r>
    </w:p>
    <w:p w14:paraId="7B0F8140" w14:textId="720B3A24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7.00 pm Mass of the Lord's Supper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H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 xml:space="preserve"> (Bilingual)</w:t>
      </w:r>
    </w:p>
    <w:p w14:paraId="1CDE7A4D" w14:textId="31845420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 xml:space="preserve">Followed by Adoration of the Blessed Sacrament until </w:t>
      </w:r>
      <w:r w:rsidR="00ED202E" w:rsidRPr="007A5EF0">
        <w:rPr>
          <w:rFonts w:ascii="Arial" w:hAnsi="Arial" w:cs="Arial"/>
          <w:b/>
          <w:bCs/>
          <w:sz w:val="20"/>
          <w:szCs w:val="20"/>
        </w:rPr>
        <w:t>mid-night</w:t>
      </w:r>
      <w:r w:rsidRPr="007A5EF0">
        <w:rPr>
          <w:rFonts w:ascii="Arial" w:hAnsi="Arial" w:cs="Arial"/>
          <w:b/>
          <w:bCs/>
          <w:sz w:val="20"/>
          <w:szCs w:val="20"/>
        </w:rPr>
        <w:t>.</w:t>
      </w:r>
    </w:p>
    <w:p w14:paraId="0CA2FB93" w14:textId="4013C006" w:rsidR="007A5EF0" w:rsidRPr="00D02329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2329">
        <w:rPr>
          <w:rFonts w:ascii="Arial" w:hAnsi="Arial" w:cs="Arial"/>
          <w:b/>
          <w:bCs/>
          <w:sz w:val="22"/>
          <w:szCs w:val="22"/>
          <w:u w:val="single"/>
        </w:rPr>
        <w:t>3rd April: Good Friday</w:t>
      </w:r>
    </w:p>
    <w:p w14:paraId="6399FC75" w14:textId="44392FFE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12.15 pm Stations of the Cross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B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</w:p>
    <w:p w14:paraId="25770E57" w14:textId="7777777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Followed by Liturgy of the Lord's Passion.</w:t>
      </w:r>
    </w:p>
    <w:p w14:paraId="636DE06B" w14:textId="64F3728F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2.30 pm Stations of the Cross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H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</w:p>
    <w:p w14:paraId="09474749" w14:textId="61275E2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Followed by Liturgy of the Lord's Passion.</w:t>
      </w:r>
    </w:p>
    <w:p w14:paraId="0E8669E7" w14:textId="1C0F662F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5.00 pm Stations of the Cross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H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 xml:space="preserve"> (Spanish)</w:t>
      </w:r>
    </w:p>
    <w:p w14:paraId="5599871A" w14:textId="3E53EA3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Followed by Liturgy of the Lord's Passion (Spanish)</w:t>
      </w:r>
    </w:p>
    <w:p w14:paraId="356C50CB" w14:textId="344D16F9" w:rsidR="007A5EF0" w:rsidRPr="00D02329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2329">
        <w:rPr>
          <w:rFonts w:ascii="Arial" w:hAnsi="Arial" w:cs="Arial"/>
          <w:b/>
          <w:bCs/>
          <w:sz w:val="22"/>
          <w:szCs w:val="22"/>
          <w:u w:val="single"/>
        </w:rPr>
        <w:t>4th April: Holy Saturday</w:t>
      </w:r>
    </w:p>
    <w:p w14:paraId="176450CB" w14:textId="60E6E362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8.00 am Morning Liturgy of the Hours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B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</w:p>
    <w:p w14:paraId="7E7C3570" w14:textId="74C94466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8.00 pm Easter Vigil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B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</w:p>
    <w:p w14:paraId="7E1B04A4" w14:textId="2957223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10.00 pm Easter Vigil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H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 xml:space="preserve"> (Spanish)</w:t>
      </w:r>
    </w:p>
    <w:p w14:paraId="7D3A907C" w14:textId="4E21EEAE" w:rsidR="007A5EF0" w:rsidRPr="00D02329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2329">
        <w:rPr>
          <w:rFonts w:ascii="Arial" w:hAnsi="Arial" w:cs="Arial"/>
          <w:b/>
          <w:bCs/>
          <w:sz w:val="22"/>
          <w:szCs w:val="22"/>
          <w:u w:val="single"/>
        </w:rPr>
        <w:t>5th April: Easter Sunday of the Resurrection of the Lord</w:t>
      </w:r>
    </w:p>
    <w:p w14:paraId="4AC5E8B2" w14:textId="7777777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Regular Sunday Schedule.</w:t>
      </w:r>
    </w:p>
    <w:p w14:paraId="40DFB2F7" w14:textId="644D0801" w:rsidR="007A5EF0" w:rsidRPr="00D02329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2329">
        <w:rPr>
          <w:rFonts w:ascii="Arial" w:hAnsi="Arial" w:cs="Arial"/>
          <w:b/>
          <w:bCs/>
          <w:sz w:val="22"/>
          <w:szCs w:val="22"/>
          <w:u w:val="single"/>
        </w:rPr>
        <w:t>12th April: Sunday of Divine Mercy</w:t>
      </w:r>
    </w:p>
    <w:p w14:paraId="60E18911" w14:textId="77777777" w:rsidR="007A5EF0" w:rsidRP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Regular Sunday Schedule</w:t>
      </w:r>
    </w:p>
    <w:p w14:paraId="386E479B" w14:textId="380E9621" w:rsidR="007A5EF0" w:rsidRDefault="007A5EF0" w:rsidP="00D0232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5EF0">
        <w:rPr>
          <w:rFonts w:ascii="Arial" w:hAnsi="Arial" w:cs="Arial"/>
          <w:b/>
          <w:bCs/>
          <w:sz w:val="20"/>
          <w:szCs w:val="20"/>
        </w:rPr>
        <w:t>Divine Mercy Chaplet after 10.30 Mass at S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  <w:r w:rsidRPr="007A5EF0">
        <w:rPr>
          <w:rFonts w:ascii="Arial" w:hAnsi="Arial" w:cs="Arial"/>
          <w:b/>
          <w:bCs/>
          <w:sz w:val="20"/>
          <w:szCs w:val="20"/>
        </w:rPr>
        <w:t>B</w:t>
      </w:r>
      <w:r w:rsidR="00ED202E">
        <w:rPr>
          <w:rFonts w:ascii="Arial" w:hAnsi="Arial" w:cs="Arial"/>
          <w:b/>
          <w:bCs/>
          <w:sz w:val="20"/>
          <w:szCs w:val="20"/>
        </w:rPr>
        <w:t>.</w:t>
      </w:r>
    </w:p>
    <w:sectPr w:rsidR="007A5EF0" w:rsidSect="00D02329">
      <w:pgSz w:w="12240" w:h="15840"/>
      <w:pgMar w:top="1440" w:right="1440" w:bottom="1170" w:left="14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F49A" w14:textId="77777777" w:rsidR="009825BD" w:rsidRDefault="009825BD" w:rsidP="00D60DE8">
      <w:pPr>
        <w:spacing w:after="0" w:line="240" w:lineRule="auto"/>
      </w:pPr>
      <w:r>
        <w:separator/>
      </w:r>
    </w:p>
  </w:endnote>
  <w:endnote w:type="continuationSeparator" w:id="0">
    <w:p w14:paraId="14E9D699" w14:textId="77777777" w:rsidR="009825BD" w:rsidRDefault="009825BD" w:rsidP="00D6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148" w14:textId="77777777" w:rsidR="009825BD" w:rsidRDefault="009825BD" w:rsidP="00D60DE8">
      <w:pPr>
        <w:spacing w:after="0" w:line="240" w:lineRule="auto"/>
      </w:pPr>
      <w:r>
        <w:separator/>
      </w:r>
    </w:p>
  </w:footnote>
  <w:footnote w:type="continuationSeparator" w:id="0">
    <w:p w14:paraId="1F6D0249" w14:textId="77777777" w:rsidR="009825BD" w:rsidRDefault="009825BD" w:rsidP="00D6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4B4"/>
    <w:multiLevelType w:val="hybridMultilevel"/>
    <w:tmpl w:val="B43CFAA4"/>
    <w:lvl w:ilvl="0" w:tplc="213A30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3EEE"/>
    <w:multiLevelType w:val="hybridMultilevel"/>
    <w:tmpl w:val="E4AC41D4"/>
    <w:lvl w:ilvl="0" w:tplc="235856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1794">
    <w:abstractNumId w:val="0"/>
  </w:num>
  <w:num w:numId="2" w16cid:durableId="58696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31"/>
    <w:rsid w:val="00006666"/>
    <w:rsid w:val="000C17F3"/>
    <w:rsid w:val="001126C8"/>
    <w:rsid w:val="0024744D"/>
    <w:rsid w:val="002B5CE8"/>
    <w:rsid w:val="003B14AE"/>
    <w:rsid w:val="004C4470"/>
    <w:rsid w:val="006C4D9A"/>
    <w:rsid w:val="00786EC9"/>
    <w:rsid w:val="007A5EF0"/>
    <w:rsid w:val="00803004"/>
    <w:rsid w:val="00891873"/>
    <w:rsid w:val="009825BD"/>
    <w:rsid w:val="009839EB"/>
    <w:rsid w:val="00A2391E"/>
    <w:rsid w:val="00AB7295"/>
    <w:rsid w:val="00AE1A9D"/>
    <w:rsid w:val="00B12131"/>
    <w:rsid w:val="00B63711"/>
    <w:rsid w:val="00D02329"/>
    <w:rsid w:val="00D60DE8"/>
    <w:rsid w:val="00D76996"/>
    <w:rsid w:val="00E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DB6E"/>
  <w15:chartTrackingRefBased/>
  <w15:docId w15:val="{E8CB3794-1749-4881-80CD-A74B0F84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1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E8"/>
  </w:style>
  <w:style w:type="paragraph" w:styleId="Footer">
    <w:name w:val="footer"/>
    <w:basedOn w:val="Normal"/>
    <w:link w:val="FooterChar"/>
    <w:uiPriority w:val="99"/>
    <w:unhideWhenUsed/>
    <w:rsid w:val="00D6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dhalla</dc:creator>
  <cp:keywords/>
  <dc:description/>
  <cp:lastModifiedBy>john dhalla</cp:lastModifiedBy>
  <cp:revision>2</cp:revision>
  <cp:lastPrinted>2025-04-03T19:07:00Z</cp:lastPrinted>
  <dcterms:created xsi:type="dcterms:W3CDTF">2026-03-25T22:34:00Z</dcterms:created>
  <dcterms:modified xsi:type="dcterms:W3CDTF">2026-03-25T22:34:00Z</dcterms:modified>
</cp:coreProperties>
</file>